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0F29F5">
        <w:rPr>
          <w:rFonts w:ascii="Times New Roman" w:eastAsia="Calibri" w:hAnsi="Times New Roman" w:cs="Times New Roman"/>
          <w:b/>
        </w:rPr>
        <w:t>математике</w:t>
      </w:r>
      <w:proofErr w:type="gramEnd"/>
    </w:p>
    <w:p w:rsidR="00FD7492" w:rsidRPr="00FD7492" w:rsidRDefault="000F29F5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29</w:t>
      </w:r>
      <w:r w:rsidR="000F6988">
        <w:rPr>
          <w:rFonts w:ascii="Times New Roman" w:eastAsia="Calibri" w:hAnsi="Times New Roman" w:cs="Times New Roman"/>
          <w:b/>
        </w:rPr>
        <w:t>.05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C94BCC">
        <w:rPr>
          <w:rFonts w:ascii="Times New Roman" w:eastAsia="Calibri" w:hAnsi="Times New Roman" w:cs="Times New Roman"/>
          <w:b/>
        </w:rPr>
        <w:t>Гриппа Е.В.</w:t>
      </w:r>
    </w:p>
    <w:p w:rsidR="00FD7492" w:rsidRPr="00C94BCC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gripelena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@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.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C94BCC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Pr="00FE4776">
        <w:rPr>
          <w:rFonts w:ascii="Times New Roman" w:hAnsi="Times New Roman" w:cs="Times New Roman"/>
          <w:b/>
        </w:rPr>
        <w:t xml:space="preserve"> </w:t>
      </w:r>
      <w:r w:rsidR="00C94BCC">
        <w:rPr>
          <w:rFonts w:ascii="Times New Roman" w:hAnsi="Times New Roman" w:cs="Times New Roman"/>
          <w:b/>
          <w:lang w:val="en-US"/>
        </w:rPr>
        <w:t>89185335736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3F5FB0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5</w:t>
      </w:r>
      <w:r w:rsidR="009A02E6">
        <w:rPr>
          <w:rFonts w:ascii="Times New Roman" w:hAnsi="Times New Roman" w:cs="Times New Roman"/>
          <w:b/>
          <w:u w:val="single"/>
          <w:lang w:eastAsia="en-US"/>
        </w:rPr>
        <w:t>а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D8016E" w:rsidRPr="00FD7492" w:rsidTr="00CA64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Pr="00FD7492" w:rsidRDefault="00D8016E" w:rsidP="00D8016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4"/>
                <w:szCs w:val="24"/>
              </w:rPr>
            </w:pPr>
            <w:r w:rsidRPr="0087317E">
              <w:rPr>
                <w:rFonts w:ascii="Times New Roman" w:hAnsi="Times New Roman"/>
                <w:sz w:val="24"/>
                <w:szCs w:val="24"/>
              </w:rPr>
              <w:t>9.6.Нахождение части целого и целого по его части.</w:t>
            </w:r>
          </w:p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9.7.Задачи на совместную работу.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5516" w:rsidRDefault="00FD5516" w:rsidP="00D801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Pr="00FD5516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задания от учителя</w:t>
            </w:r>
          </w:p>
          <w:p w:rsidR="00FD5516" w:rsidRPr="00FD5516" w:rsidRDefault="00FD5516" w:rsidP="00D8016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Pr="00FD7492" w:rsidRDefault="00D8016E" w:rsidP="00D8016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D8016E" w:rsidRPr="00FD7492" w:rsidTr="00CA64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Pr="00FD7492" w:rsidRDefault="00D8016E" w:rsidP="00D8016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9.7.Решение задачи на совместную работу.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FD55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Pr="00FD7492" w:rsidRDefault="00D8016E" w:rsidP="00D8016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D8016E" w:rsidRPr="00FD7492" w:rsidTr="00CA64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Pr="00FD7492" w:rsidRDefault="00D8016E" w:rsidP="00D8016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2A7CB7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2A7CB7" w:rsidP="002A7C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CB7">
              <w:rPr>
                <w:rFonts w:ascii="Times New Roman" w:hAnsi="Times New Roman"/>
                <w:bCs/>
                <w:sz w:val="24"/>
                <w:szCs w:val="24"/>
              </w:rPr>
              <w:t>10.1.Знакомство с геометрическими телами. Многогранники. Цилиндр, конус, шар.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FD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8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2A7CB7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7CB7">
              <w:rPr>
                <w:rFonts w:ascii="Times New Roman" w:hAnsi="Times New Roman"/>
                <w:bCs/>
                <w:sz w:val="24"/>
                <w:szCs w:val="24"/>
              </w:rPr>
              <w:t>10.1.Геометрические тела и их изображение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Pr="002A7CB7" w:rsidRDefault="002A7CB7" w:rsidP="00D8016E">
            <w:pPr>
              <w:rPr>
                <w:rFonts w:ascii="Times New Roman" w:hAnsi="Times New Roman"/>
                <w:sz w:val="24"/>
                <w:szCs w:val="24"/>
              </w:rPr>
            </w:pPr>
            <w:r w:rsidRPr="002A7C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№6 по теме </w:t>
            </w:r>
            <w:r w:rsidRPr="002A7CB7">
              <w:rPr>
                <w:rFonts w:ascii="Times New Roman" w:hAnsi="Times New Roman"/>
                <w:b/>
                <w:sz w:val="24"/>
                <w:szCs w:val="24"/>
              </w:rPr>
              <w:t>«Действия с дробями»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015D8C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10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10.2.Прямоугольный параллелепипед. Куб.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10.2.Прямоугольный параллелепипед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прямоугольного  параллелепипеда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прямоугольного  параллелепипеда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10.4.Пирамида.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3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12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10.4.Пирамида.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14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AB3FE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Pr="00FD7492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ED77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«Многогранники».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11.1.Чтение таблиц.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11.1.Чтение и составление турнирных и частотных таблиц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11.2.Построение таблиц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11.2.Чтение и построение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столбчатых  диаграмм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18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11.2.Столбчатые и круговые диаграммы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11.3.Опрос общественного мнения.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0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ED77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«Таблицы и диаграммы».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21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Действия с натуральными числами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2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действий при вычислениях.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FD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Многоугольники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5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контрольная работа№7.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B" w:rsidRPr="00064CDB" w:rsidRDefault="00064CDB" w:rsidP="00064CDB">
            <w:pPr>
              <w:rPr>
                <w:rFonts w:ascii="Times New Roman" w:hAnsi="Times New Roman" w:cs="Times New Roman"/>
                <w:bCs/>
                <w:iCs/>
              </w:rPr>
            </w:pPr>
            <w:hyperlink r:id="rId26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и площадь многоугольников.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A9192A">
              <w:rPr>
                <w:rFonts w:ascii="Times New Roman" w:hAnsi="Times New Roman"/>
                <w:sz w:val="24"/>
                <w:szCs w:val="24"/>
              </w:rPr>
              <w:t>Периметр и площадь многоугольников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A9192A">
              <w:rPr>
                <w:rFonts w:ascii="Times New Roman" w:hAnsi="Times New Roman"/>
                <w:sz w:val="24"/>
                <w:szCs w:val="24"/>
              </w:rPr>
              <w:t xml:space="preserve">Периметр и площадь </w:t>
            </w:r>
            <w:r w:rsidRPr="00A9192A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32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A9192A">
              <w:rPr>
                <w:rFonts w:ascii="Times New Roman" w:hAnsi="Times New Roman"/>
                <w:sz w:val="24"/>
                <w:szCs w:val="24"/>
              </w:rPr>
              <w:t>Периметр и площадь многоугольников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8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E62318">
              <w:rPr>
                <w:rFonts w:ascii="Times New Roman" w:hAnsi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  <w:bookmarkStart w:id="0" w:name="_GoBack"/>
            <w:bookmarkEnd w:id="0"/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6" w:rsidRPr="00F26CD6" w:rsidRDefault="00F26CD6" w:rsidP="00F26CD6">
            <w:pPr>
              <w:rPr>
                <w:rFonts w:ascii="Times New Roman" w:hAnsi="Times New Roman" w:cs="Times New Roman"/>
                <w:bCs/>
                <w:iCs/>
              </w:rPr>
            </w:pPr>
            <w:hyperlink r:id="rId30" w:history="1">
              <w:r w:rsidRPr="00F26CD6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F26CD6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E62318">
              <w:rPr>
                <w:rFonts w:ascii="Times New Roman" w:hAnsi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FD5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E62318">
              <w:rPr>
                <w:rFonts w:ascii="Times New Roman" w:hAnsi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16" w:rsidRPr="00FD5516" w:rsidRDefault="00FD5516" w:rsidP="00FD55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1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E62318">
              <w:rPr>
                <w:rFonts w:ascii="Times New Roman" w:hAnsi="Times New Roman"/>
                <w:sz w:val="24"/>
                <w:szCs w:val="24"/>
              </w:rPr>
              <w:t>Текстовые задачи на движение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  <w:tr w:rsidR="00D8016E" w:rsidRPr="00FD7492" w:rsidTr="00D0601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37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r w:rsidRPr="001D53AC">
              <w:rPr>
                <w:rFonts w:ascii="Times New Roman" w:hAnsi="Times New Roman"/>
                <w:sz w:val="24"/>
                <w:szCs w:val="24"/>
              </w:rPr>
              <w:t>Дроби. Действия с дробями.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6E" w:rsidRDefault="00D8016E" w:rsidP="00D8016E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15D8C"/>
    <w:rsid w:val="00064CDB"/>
    <w:rsid w:val="000D4E4C"/>
    <w:rsid w:val="000F29F5"/>
    <w:rsid w:val="000F6988"/>
    <w:rsid w:val="0019781C"/>
    <w:rsid w:val="002A7CB7"/>
    <w:rsid w:val="0033620A"/>
    <w:rsid w:val="003F5FB0"/>
    <w:rsid w:val="00444D9F"/>
    <w:rsid w:val="00480A2A"/>
    <w:rsid w:val="005D6493"/>
    <w:rsid w:val="00677E7A"/>
    <w:rsid w:val="006C3E2D"/>
    <w:rsid w:val="00716F37"/>
    <w:rsid w:val="0087317E"/>
    <w:rsid w:val="009A02E6"/>
    <w:rsid w:val="00B550B1"/>
    <w:rsid w:val="00C94BCC"/>
    <w:rsid w:val="00CA4DCF"/>
    <w:rsid w:val="00D8016E"/>
    <w:rsid w:val="00ED778E"/>
    <w:rsid w:val="00F26CD6"/>
    <w:rsid w:val="00FD5516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917C-B4C8-4F00-A1D0-43AA124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2899-73CF-418E-8DB9-BBDE2418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22</cp:revision>
  <cp:lastPrinted>2020-04-13T09:05:00Z</cp:lastPrinted>
  <dcterms:created xsi:type="dcterms:W3CDTF">2020-04-05T19:23:00Z</dcterms:created>
  <dcterms:modified xsi:type="dcterms:W3CDTF">2020-04-14T07:49:00Z</dcterms:modified>
</cp:coreProperties>
</file>